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9919B0" w14:textId="77777777" w:rsidR="004E09DF" w:rsidRDefault="00BD6B39">
      <w:pPr>
        <w:pStyle w:val="Normal1"/>
        <w:jc w:val="center"/>
        <w:rPr>
          <w:rFonts w:ascii="Arial" w:eastAsia="Arial" w:hAnsi="Arial" w:cs="Arial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</w:rPr>
        <w:t>Tree Planting Proposal Rubric for Geospatial Skills</w:t>
      </w:r>
    </w:p>
    <w:p w14:paraId="0E7B5320" w14:textId="77777777" w:rsidR="004E09DF" w:rsidRDefault="004E09DF">
      <w:pPr>
        <w:pStyle w:val="Normal1"/>
      </w:pPr>
    </w:p>
    <w:tbl>
      <w:tblPr>
        <w:tblStyle w:val="a"/>
        <w:tblW w:w="131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4E09DF" w14:paraId="29F8D296" w14:textId="77777777">
        <w:tc>
          <w:tcPr>
            <w:tcW w:w="2635" w:type="dxa"/>
          </w:tcPr>
          <w:p w14:paraId="2C30B277" w14:textId="77777777" w:rsidR="004E09DF" w:rsidRDefault="00BD6B39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Criteria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635" w:type="dxa"/>
          </w:tcPr>
          <w:p w14:paraId="633B4FC7" w14:textId="77777777" w:rsidR="004E09DF" w:rsidRDefault="00BD6B39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Exemplary 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635" w:type="dxa"/>
          </w:tcPr>
          <w:p w14:paraId="7570693F" w14:textId="77777777" w:rsidR="004E09DF" w:rsidRDefault="00BD6B39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Proficient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635" w:type="dxa"/>
          </w:tcPr>
          <w:p w14:paraId="74827B90" w14:textId="77777777" w:rsidR="004E09DF" w:rsidRDefault="00BD6B39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Adequate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636" w:type="dxa"/>
          </w:tcPr>
          <w:p w14:paraId="4CCB2FE2" w14:textId="77777777" w:rsidR="004E09DF" w:rsidRDefault="00BD6B39">
            <w:pPr>
              <w:pStyle w:val="Normal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Needs Improvement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</w:tr>
      <w:tr w:rsidR="004E09DF" w14:paraId="2D27DD52" w14:textId="77777777">
        <w:trPr>
          <w:trHeight w:val="1940"/>
        </w:trPr>
        <w:tc>
          <w:tcPr>
            <w:tcW w:w="2635" w:type="dxa"/>
            <w:vMerge w:val="restart"/>
          </w:tcPr>
          <w:p w14:paraId="49B38408" w14:textId="0F71F9A6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 GIS to manage, display, query, and analyze geospatial data.</w:t>
            </w:r>
            <w:r>
              <w:rPr>
                <w:rFonts w:ascii="Arial" w:eastAsia="Arial" w:hAnsi="Arial" w:cs="Arial"/>
                <w:sz w:val="19"/>
                <w:szCs w:val="19"/>
              </w:rPr>
              <w:br/>
            </w:r>
          </w:p>
          <w:p w14:paraId="06DD01F3" w14:textId="77777777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 geospatial analysis to process geospatial data for the purpose of making calculations, and inferences about space, geospatial patterns, and geospatial relationships.</w:t>
            </w:r>
          </w:p>
          <w:p w14:paraId="67A06EFD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27E8F4D3" w14:textId="77777777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Use geospatial data analysis in which geospatial relationships such as distance, direction, and topologic relationships (e.g. adjacency, connectivity, and overlap) are particularly relevant.</w:t>
            </w:r>
          </w:p>
          <w:p w14:paraId="2F0504F7" w14:textId="77777777" w:rsidR="00EF2905" w:rsidRDefault="00EF2905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17C8DA78" w14:textId="0A92852D" w:rsidR="00EF2905" w:rsidRDefault="00D9672E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Row 1: Precision</w:t>
            </w:r>
            <w:r w:rsidR="00EF2905">
              <w:rPr>
                <w:rFonts w:ascii="Arial" w:eastAsia="Arial" w:hAnsi="Arial" w:cs="Arial"/>
                <w:sz w:val="19"/>
                <w:szCs w:val="19"/>
              </w:rPr>
              <w:t xml:space="preserve"> about using </w:t>
            </w:r>
            <w:r>
              <w:rPr>
                <w:rFonts w:ascii="Arial" w:eastAsia="Arial" w:hAnsi="Arial" w:cs="Arial"/>
                <w:sz w:val="19"/>
                <w:szCs w:val="19"/>
              </w:rPr>
              <w:t>geographic language.</w:t>
            </w:r>
            <w:r>
              <w:rPr>
                <w:rFonts w:ascii="Arial" w:eastAsia="Arial" w:hAnsi="Arial" w:cs="Arial"/>
                <w:sz w:val="19"/>
                <w:szCs w:val="19"/>
              </w:rPr>
              <w:br/>
            </w:r>
            <w:r>
              <w:rPr>
                <w:rFonts w:ascii="Arial" w:eastAsia="Arial" w:hAnsi="Arial" w:cs="Arial"/>
                <w:sz w:val="19"/>
                <w:szCs w:val="19"/>
              </w:rPr>
              <w:br/>
              <w:t>Row 2: Precision about</w:t>
            </w:r>
            <w:r w:rsidR="00EF2905">
              <w:rPr>
                <w:rFonts w:ascii="Arial" w:eastAsia="Arial" w:hAnsi="Arial" w:cs="Arial"/>
                <w:sz w:val="19"/>
                <w:szCs w:val="19"/>
              </w:rPr>
              <w:t xml:space="preserve"> using the </w:t>
            </w:r>
            <w:r>
              <w:rPr>
                <w:rFonts w:ascii="Arial" w:eastAsia="Arial" w:hAnsi="Arial" w:cs="Arial"/>
                <w:sz w:val="19"/>
                <w:szCs w:val="19"/>
              </w:rPr>
              <w:t>geographic tool (</w:t>
            </w:r>
            <w:r w:rsidR="00CB2512">
              <w:rPr>
                <w:rFonts w:ascii="Arial" w:eastAsia="Arial" w:hAnsi="Arial" w:cs="Arial"/>
                <w:sz w:val="19"/>
                <w:szCs w:val="19"/>
              </w:rPr>
              <w:t>Web GIS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 w:rsidR="00EF2905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228316CB" w14:textId="77777777" w:rsidR="00EF2905" w:rsidRDefault="00EF2905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10CEC418" w14:textId="737FAFE2" w:rsidR="00EF2905" w:rsidRDefault="00EF2905" w:rsidP="00D9672E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Row 3: </w:t>
            </w:r>
            <w:r w:rsidR="00D9672E">
              <w:rPr>
                <w:rFonts w:ascii="Arial" w:eastAsia="Arial" w:hAnsi="Arial" w:cs="Arial"/>
                <w:sz w:val="19"/>
                <w:szCs w:val="19"/>
              </w:rPr>
              <w:t>Articulating spatial relationship.</w:t>
            </w:r>
          </w:p>
        </w:tc>
        <w:tc>
          <w:tcPr>
            <w:tcW w:w="2635" w:type="dxa"/>
          </w:tcPr>
          <w:p w14:paraId="67457A93" w14:textId="2599996B" w:rsidR="004E09DF" w:rsidRDefault="00BD6B39" w:rsidP="007C59B4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The policy describes the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9C43B0" w:rsidRPr="009F4337">
              <w:rPr>
                <w:rFonts w:ascii="Arial" w:eastAsia="Arial" w:hAnsi="Arial" w:cs="Arial"/>
                <w:b/>
                <w:sz w:val="19"/>
                <w:szCs w:val="19"/>
              </w:rPr>
              <w:t>and precise</w:t>
            </w:r>
            <w:r w:rsidR="009C43B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geographic locations</w:t>
            </w:r>
            <w:r w:rsidR="009C43B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9C43B0" w:rsidRPr="009F4337">
              <w:rPr>
                <w:rFonts w:ascii="Arial" w:eastAsia="Arial" w:hAnsi="Arial" w:cs="Arial"/>
                <w:b/>
                <w:sz w:val="19"/>
                <w:szCs w:val="19"/>
              </w:rPr>
              <w:t>using geographic language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of the proposed tree plantings (for example: on the northeast corner of the main parking lot or including geographic coordinates). </w:t>
            </w:r>
            <w:r w:rsidR="007C59B4">
              <w:rPr>
                <w:rFonts w:ascii="Arial" w:eastAsia="Arial" w:hAnsi="Arial" w:cs="Arial"/>
                <w:sz w:val="19"/>
                <w:szCs w:val="19"/>
              </w:rPr>
              <w:t>No images are needed to identify the location.  Verbal explanation alone is sufficient.</w:t>
            </w:r>
          </w:p>
        </w:tc>
        <w:tc>
          <w:tcPr>
            <w:tcW w:w="2635" w:type="dxa"/>
          </w:tcPr>
          <w:p w14:paraId="6F7C3988" w14:textId="2A028059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The policy describes the geographic locations of </w:t>
            </w:r>
            <w:r w:rsidRPr="009F4337">
              <w:rPr>
                <w:rFonts w:ascii="Arial" w:eastAsia="Arial" w:hAnsi="Arial" w:cs="Arial"/>
                <w:b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of the proposed tree plantings (for example: in the main parking lot</w:t>
            </w:r>
            <w:r w:rsidR="009C43B0">
              <w:rPr>
                <w:rFonts w:ascii="Arial" w:eastAsia="Arial" w:hAnsi="Arial" w:cs="Arial"/>
                <w:sz w:val="19"/>
                <w:szCs w:val="19"/>
              </w:rPr>
              <w:t>, 30 meters away from the front of the school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). </w:t>
            </w:r>
            <w:r w:rsidR="00A66360">
              <w:rPr>
                <w:rFonts w:ascii="Arial" w:eastAsia="Arial" w:hAnsi="Arial" w:cs="Arial"/>
                <w:sz w:val="19"/>
                <w:szCs w:val="19"/>
              </w:rPr>
              <w:t>Geographic language may not be completely precise.</w:t>
            </w:r>
          </w:p>
          <w:p w14:paraId="0BB81856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308A4D85" w14:textId="426A68DA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The policy describes the geographic locations of </w:t>
            </w:r>
            <w:r w:rsidRPr="009F4337">
              <w:rPr>
                <w:rFonts w:ascii="Arial" w:eastAsia="Arial" w:hAnsi="Arial" w:cs="Arial"/>
                <w:b/>
                <w:sz w:val="19"/>
                <w:szCs w:val="19"/>
              </w:rPr>
              <w:t>some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of the proposed tree plantings (for example: in the main parking lot). </w:t>
            </w:r>
          </w:p>
          <w:p w14:paraId="44CCBC96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7D6B9517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234381F4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6FDD2503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6" w:type="dxa"/>
          </w:tcPr>
          <w:p w14:paraId="11E1C6D9" w14:textId="0745585A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None of the proposed tree plantings are placed into locations with specificity (“I will put the trees in the parking lot”)</w:t>
            </w:r>
            <w:r w:rsidR="00743BA5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="00743BA5">
              <w:rPr>
                <w:rFonts w:ascii="Arial" w:eastAsia="Arial" w:hAnsi="Arial" w:cs="Arial"/>
                <w:sz w:val="19"/>
                <w:szCs w:val="19"/>
              </w:rPr>
              <w:t xml:space="preserve">or </w:t>
            </w:r>
            <w:r w:rsidR="00743BA5" w:rsidRPr="009F4337">
              <w:rPr>
                <w:rFonts w:ascii="Arial" w:eastAsia="Arial" w:hAnsi="Arial" w:cs="Arial"/>
                <w:b/>
                <w:sz w:val="19"/>
                <w:szCs w:val="19"/>
              </w:rPr>
              <w:t>the geographic location description is not accurate</w:t>
            </w:r>
            <w:r w:rsidR="009C43B0">
              <w:rPr>
                <w:rFonts w:ascii="Arial" w:eastAsia="Arial" w:hAnsi="Arial" w:cs="Arial"/>
                <w:b/>
                <w:sz w:val="19"/>
                <w:szCs w:val="19"/>
              </w:rPr>
              <w:t xml:space="preserve"> or precise </w:t>
            </w:r>
            <w:r w:rsidR="009C43B0">
              <w:rPr>
                <w:rFonts w:ascii="Arial" w:eastAsia="Arial" w:hAnsi="Arial" w:cs="Arial"/>
                <w:sz w:val="19"/>
                <w:szCs w:val="19"/>
              </w:rPr>
              <w:t>(for example: left of the school)</w:t>
            </w:r>
            <w:r w:rsidR="00743BA5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1D9635E5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269E5B79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2427FD29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4E09DF" w14:paraId="162A16F2" w14:textId="77777777">
        <w:trPr>
          <w:trHeight w:val="640"/>
        </w:trPr>
        <w:tc>
          <w:tcPr>
            <w:tcW w:w="2635" w:type="dxa"/>
            <w:vMerge/>
          </w:tcPr>
          <w:p w14:paraId="6D625AF1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7147CCAE" w14:textId="675D236E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At least three screen shots</w:t>
            </w:r>
            <w:r w:rsidR="0032033B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D720A2"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 w:rsidR="0032033B">
              <w:rPr>
                <w:rFonts w:ascii="Arial" w:eastAsia="Arial" w:hAnsi="Arial" w:cs="Arial"/>
                <w:sz w:val="19"/>
                <w:szCs w:val="19"/>
              </w:rPr>
              <w:t xml:space="preserve"> two different planting areas</w:t>
            </w:r>
            <w:r w:rsidR="004561BD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4561BD" w:rsidRPr="009F4337">
              <w:rPr>
                <w:rFonts w:ascii="Arial" w:eastAsia="Arial" w:hAnsi="Arial" w:cs="Arial"/>
                <w:b/>
                <w:sz w:val="19"/>
                <w:szCs w:val="19"/>
              </w:rPr>
              <w:t>and</w:t>
            </w:r>
            <w:r w:rsidR="00084F34">
              <w:rPr>
                <w:rFonts w:ascii="Arial" w:eastAsia="Arial" w:hAnsi="Arial" w:cs="Arial"/>
                <w:b/>
                <w:sz w:val="19"/>
                <w:szCs w:val="19"/>
              </w:rPr>
              <w:t xml:space="preserve"> a screenshot that includes </w:t>
            </w:r>
            <w:r w:rsidR="004561BD" w:rsidRPr="009F4337">
              <w:rPr>
                <w:rFonts w:ascii="Arial" w:eastAsia="Arial" w:hAnsi="Arial" w:cs="Arial"/>
                <w:b/>
                <w:sz w:val="19"/>
                <w:szCs w:val="19"/>
              </w:rPr>
              <w:t>the</w:t>
            </w:r>
            <w:r w:rsidR="00C26FBD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="00D93462">
              <w:rPr>
                <w:rFonts w:ascii="Arial" w:eastAsia="Arial" w:hAnsi="Arial" w:cs="Arial"/>
                <w:b/>
                <w:sz w:val="19"/>
                <w:szCs w:val="19"/>
              </w:rPr>
              <w:t xml:space="preserve">boundary of </w:t>
            </w:r>
            <w:r w:rsidR="00951A99">
              <w:rPr>
                <w:rFonts w:ascii="Arial" w:eastAsia="Arial" w:hAnsi="Arial" w:cs="Arial"/>
                <w:b/>
                <w:sz w:val="19"/>
                <w:szCs w:val="19"/>
              </w:rPr>
              <w:t xml:space="preserve">the </w:t>
            </w:r>
            <w:r w:rsidR="00C26FBD">
              <w:rPr>
                <w:rFonts w:ascii="Arial" w:eastAsia="Arial" w:hAnsi="Arial" w:cs="Arial"/>
                <w:b/>
                <w:sz w:val="19"/>
                <w:szCs w:val="19"/>
              </w:rPr>
              <w:t>entire</w:t>
            </w:r>
            <w:r w:rsidR="004561BD" w:rsidRPr="009F4337">
              <w:rPr>
                <w:rFonts w:ascii="Arial" w:eastAsia="Arial" w:hAnsi="Arial" w:cs="Arial"/>
                <w:b/>
                <w:sz w:val="19"/>
                <w:szCs w:val="19"/>
              </w:rPr>
              <w:t xml:space="preserve"> Building 21 property</w:t>
            </w:r>
            <w:r w:rsidR="00DA070A">
              <w:rPr>
                <w:rFonts w:ascii="Arial" w:eastAsia="Arial" w:hAnsi="Arial" w:cs="Arial"/>
                <w:b/>
                <w:sz w:val="19"/>
                <w:szCs w:val="19"/>
              </w:rPr>
              <w:t xml:space="preserve"> and all planting locations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from the Web GIS are included. Added detail will be present through detailed imagery, labels, legends, and so forth</w:t>
            </w:r>
            <w:r w:rsidR="004E3110">
              <w:rPr>
                <w:rFonts w:ascii="Arial" w:eastAsia="Arial" w:hAnsi="Arial" w:cs="Arial"/>
                <w:sz w:val="19"/>
                <w:szCs w:val="19"/>
              </w:rPr>
              <w:t xml:space="preserve"> (</w:t>
            </w:r>
            <w:r w:rsidR="001F04C4">
              <w:rPr>
                <w:rFonts w:ascii="Arial" w:eastAsia="Arial" w:hAnsi="Arial" w:cs="Arial"/>
                <w:sz w:val="19"/>
                <w:szCs w:val="19"/>
              </w:rPr>
              <w:t>for example, pictures of tree leaves, specific planting locations</w:t>
            </w:r>
            <w:r w:rsidR="004E3110"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6A84163C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7996E3E5" w14:textId="5686595C" w:rsidR="0032033B" w:rsidRDefault="0032033B" w:rsidP="0032033B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Two </w:t>
            </w:r>
            <w:r w:rsidR="00BD6B39">
              <w:rPr>
                <w:rFonts w:ascii="Arial" w:eastAsia="Arial" w:hAnsi="Arial" w:cs="Arial"/>
                <w:sz w:val="19"/>
                <w:szCs w:val="19"/>
              </w:rPr>
              <w:t>screen shots from the Web GIS are included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from two different planting areas</w:t>
            </w:r>
            <w:r w:rsidR="00BD6B39">
              <w:rPr>
                <w:rFonts w:ascii="Arial" w:eastAsia="Arial" w:hAnsi="Arial" w:cs="Arial"/>
                <w:sz w:val="19"/>
                <w:szCs w:val="19"/>
              </w:rPr>
              <w:t xml:space="preserve">.  Added detail will be present through detailed imagery, labels, legends, and so forth in </w:t>
            </w:r>
            <w:r w:rsidR="007E3D73">
              <w:rPr>
                <w:rFonts w:ascii="Arial" w:eastAsia="Arial" w:hAnsi="Arial" w:cs="Arial"/>
                <w:sz w:val="19"/>
                <w:szCs w:val="19"/>
              </w:rPr>
              <w:t>both</w:t>
            </w:r>
            <w:r w:rsidR="00BD6B39">
              <w:rPr>
                <w:rFonts w:ascii="Arial" w:eastAsia="Arial" w:hAnsi="Arial" w:cs="Arial"/>
                <w:sz w:val="19"/>
                <w:szCs w:val="19"/>
              </w:rPr>
              <w:t xml:space="preserve"> screenshots.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 xml:space="preserve"> example, pictures of tree leaves, specific planting locations).</w:t>
            </w:r>
          </w:p>
          <w:p w14:paraId="6855F2B5" w14:textId="537639DE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444CEDB5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56481E6E" w14:textId="3E24FB0A" w:rsidR="004E09DF" w:rsidRDefault="0032033B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Two </w:t>
            </w:r>
            <w:r w:rsidR="00BD6B39">
              <w:rPr>
                <w:rFonts w:ascii="Arial" w:eastAsia="Arial" w:hAnsi="Arial" w:cs="Arial"/>
                <w:sz w:val="19"/>
                <w:szCs w:val="19"/>
              </w:rPr>
              <w:t>screen shots from the Web GIS are included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from two different planting areas</w:t>
            </w:r>
            <w:r w:rsidR="00BD6B39">
              <w:rPr>
                <w:rFonts w:ascii="Arial" w:eastAsia="Arial" w:hAnsi="Arial" w:cs="Arial"/>
                <w:sz w:val="19"/>
                <w:szCs w:val="19"/>
              </w:rPr>
              <w:t xml:space="preserve">. At least one screenshot from the Web GIS is included that includes </w:t>
            </w:r>
            <w:r w:rsidR="002A4463">
              <w:rPr>
                <w:rFonts w:ascii="Arial" w:eastAsia="Arial" w:hAnsi="Arial" w:cs="Arial"/>
                <w:sz w:val="19"/>
                <w:szCs w:val="19"/>
              </w:rPr>
              <w:t xml:space="preserve">some </w:t>
            </w:r>
            <w:r w:rsidR="00BD6B39">
              <w:rPr>
                <w:rFonts w:ascii="Arial" w:eastAsia="Arial" w:hAnsi="Arial" w:cs="Arial"/>
                <w:sz w:val="19"/>
                <w:szCs w:val="19"/>
              </w:rPr>
              <w:t>detail</w:t>
            </w:r>
            <w:r w:rsidR="002A4463">
              <w:rPr>
                <w:rFonts w:ascii="Arial" w:eastAsia="Arial" w:hAnsi="Arial" w:cs="Arial"/>
                <w:sz w:val="19"/>
                <w:szCs w:val="19"/>
              </w:rPr>
              <w:t xml:space="preserve"> such as a polygon that indicates the tree planting location.</w:t>
            </w:r>
            <w:r w:rsidR="00BD6B39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  <w:p w14:paraId="27C44E75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6" w:type="dxa"/>
          </w:tcPr>
          <w:p w14:paraId="3102B8F2" w14:textId="0F56B05F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Screenshots do not include any additional detail through detailed imagery added, labels, legends, and so forth</w:t>
            </w:r>
            <w:r w:rsidR="003513B8">
              <w:rPr>
                <w:rFonts w:ascii="Arial" w:eastAsia="Arial" w:hAnsi="Arial" w:cs="Arial"/>
                <w:sz w:val="19"/>
                <w:szCs w:val="19"/>
              </w:rPr>
              <w:t xml:space="preserve"> or included detail is not accurate or misleading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507DD89B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06EB9119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4E09DF" w14:paraId="1E8CFB73" w14:textId="77777777">
        <w:trPr>
          <w:trHeight w:val="640"/>
        </w:trPr>
        <w:tc>
          <w:tcPr>
            <w:tcW w:w="2635" w:type="dxa"/>
            <w:vMerge/>
          </w:tcPr>
          <w:p w14:paraId="67BEF17E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234355BA" w14:textId="311501F6" w:rsidR="004E09DF" w:rsidRDefault="00BD6B39" w:rsidP="00317F75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The </w:t>
            </w:r>
            <w:r w:rsidR="00317F75">
              <w:rPr>
                <w:rFonts w:ascii="Arial" w:eastAsia="Arial" w:hAnsi="Arial" w:cs="Arial"/>
                <w:sz w:val="19"/>
                <w:szCs w:val="19"/>
              </w:rPr>
              <w:t xml:space="preserve">discussed </w:t>
            </w:r>
            <w:r>
              <w:rPr>
                <w:rFonts w:ascii="Arial" w:eastAsia="Arial" w:hAnsi="Arial" w:cs="Arial"/>
                <w:sz w:val="19"/>
                <w:szCs w:val="19"/>
              </w:rPr>
              <w:t>tree</w:t>
            </w:r>
            <w:r w:rsidR="00317F7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locations</w:t>
            </w:r>
            <w:r w:rsidR="00317F75">
              <w:rPr>
                <w:rFonts w:ascii="Arial" w:eastAsia="Arial" w:hAnsi="Arial" w:cs="Arial"/>
                <w:sz w:val="19"/>
                <w:szCs w:val="19"/>
              </w:rPr>
              <w:t xml:space="preserve"> (both planting and non-selected alternative)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take into account three or more </w:t>
            </w:r>
            <w:r w:rsidR="001F04C4">
              <w:rPr>
                <w:rFonts w:ascii="Arial" w:eastAsia="Arial" w:hAnsi="Arial" w:cs="Arial"/>
                <w:sz w:val="19"/>
                <w:szCs w:val="19"/>
              </w:rPr>
              <w:t xml:space="preserve">geospatial relationships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(for example, existing trees, </w:t>
            </w:r>
            <w:r w:rsidR="00797D36">
              <w:rPr>
                <w:rFonts w:ascii="Arial" w:eastAsia="Arial" w:hAnsi="Arial" w:cs="Arial"/>
                <w:sz w:val="19"/>
                <w:szCs w:val="19"/>
              </w:rPr>
              <w:t xml:space="preserve">proximity to road,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existing </w:t>
            </w: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 xml:space="preserve">structures, topography, drainage, urban planning --or interactions among any two factors) </w:t>
            </w:r>
          </w:p>
        </w:tc>
        <w:tc>
          <w:tcPr>
            <w:tcW w:w="2635" w:type="dxa"/>
          </w:tcPr>
          <w:p w14:paraId="693C8A13" w14:textId="281E8034" w:rsidR="004E09DF" w:rsidRDefault="00BD6B39" w:rsidP="00317F75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 xml:space="preserve">The </w:t>
            </w:r>
            <w:r w:rsidR="00317F75">
              <w:rPr>
                <w:rFonts w:ascii="Arial" w:eastAsia="Arial" w:hAnsi="Arial" w:cs="Arial"/>
                <w:sz w:val="19"/>
                <w:szCs w:val="19"/>
              </w:rPr>
              <w:t>discuss</w:t>
            </w:r>
            <w:r w:rsidR="00270E48">
              <w:rPr>
                <w:rFonts w:ascii="Arial" w:eastAsia="Arial" w:hAnsi="Arial" w:cs="Arial"/>
                <w:sz w:val="19"/>
                <w:szCs w:val="19"/>
              </w:rPr>
              <w:t>ed</w:t>
            </w:r>
            <w:r w:rsidR="00317F75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tree locations</w:t>
            </w:r>
            <w:r w:rsidR="00317F75">
              <w:rPr>
                <w:rFonts w:ascii="Arial" w:eastAsia="Arial" w:hAnsi="Arial" w:cs="Arial"/>
                <w:sz w:val="19"/>
                <w:szCs w:val="19"/>
              </w:rPr>
              <w:t xml:space="preserve"> (both planting and non-selected alternative)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take into account two </w:t>
            </w:r>
            <w:r w:rsidR="001F04C4">
              <w:rPr>
                <w:rFonts w:ascii="Arial" w:eastAsia="Arial" w:hAnsi="Arial" w:cs="Arial"/>
                <w:sz w:val="19"/>
                <w:szCs w:val="19"/>
              </w:rPr>
              <w:t xml:space="preserve">geospatial relationships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(for example, existing trees, </w:t>
            </w:r>
            <w:r w:rsidR="00797D36">
              <w:rPr>
                <w:rFonts w:ascii="Arial" w:eastAsia="Arial" w:hAnsi="Arial" w:cs="Arial"/>
                <w:sz w:val="19"/>
                <w:szCs w:val="19"/>
              </w:rPr>
              <w:t xml:space="preserve">proximity to road,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existing structures, </w:t>
            </w: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 xml:space="preserve">topography, drainage) </w:t>
            </w:r>
          </w:p>
        </w:tc>
        <w:tc>
          <w:tcPr>
            <w:tcW w:w="2635" w:type="dxa"/>
          </w:tcPr>
          <w:p w14:paraId="5289DC02" w14:textId="0303532F" w:rsidR="004E09DF" w:rsidRDefault="00BD6B39" w:rsidP="00270E48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 xml:space="preserve">The </w:t>
            </w:r>
            <w:r w:rsidR="00270E48">
              <w:rPr>
                <w:rFonts w:ascii="Arial" w:eastAsia="Arial" w:hAnsi="Arial" w:cs="Arial"/>
                <w:sz w:val="19"/>
                <w:szCs w:val="19"/>
              </w:rPr>
              <w:t xml:space="preserve">discussed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tree locations </w:t>
            </w:r>
            <w:r w:rsidR="004969E7">
              <w:rPr>
                <w:rFonts w:ascii="Arial" w:eastAsia="Arial" w:hAnsi="Arial" w:cs="Arial"/>
                <w:sz w:val="19"/>
                <w:szCs w:val="19"/>
              </w:rPr>
              <w:t xml:space="preserve">(both planting and non-selected alternative)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take into account </w:t>
            </w:r>
            <w:r w:rsidRPr="009F4337">
              <w:rPr>
                <w:rFonts w:ascii="Arial" w:eastAsia="Arial" w:hAnsi="Arial" w:cs="Arial"/>
                <w:b/>
                <w:sz w:val="19"/>
                <w:szCs w:val="19"/>
              </w:rPr>
              <w:t xml:space="preserve">only one </w:t>
            </w:r>
            <w:r w:rsidR="001F04C4" w:rsidRPr="009F4337">
              <w:rPr>
                <w:rFonts w:ascii="Arial" w:eastAsia="Arial" w:hAnsi="Arial" w:cs="Arial"/>
                <w:b/>
                <w:sz w:val="19"/>
                <w:szCs w:val="19"/>
              </w:rPr>
              <w:t>geospatial relationship</w:t>
            </w:r>
            <w:r w:rsidR="001F04C4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(for example, existing trees,</w:t>
            </w:r>
            <w:r w:rsidR="00797D36">
              <w:rPr>
                <w:rFonts w:ascii="Arial" w:eastAsia="Arial" w:hAnsi="Arial" w:cs="Arial"/>
                <w:sz w:val="19"/>
                <w:szCs w:val="19"/>
              </w:rPr>
              <w:t xml:space="preserve"> proximity to road,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existing </w:t>
            </w: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 xml:space="preserve">structures, topography, drainage) </w:t>
            </w:r>
          </w:p>
        </w:tc>
        <w:tc>
          <w:tcPr>
            <w:tcW w:w="2636" w:type="dxa"/>
          </w:tcPr>
          <w:p w14:paraId="0DCA2227" w14:textId="77777777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Existing trees or other features on the Building 21 property were not considered.</w:t>
            </w:r>
          </w:p>
        </w:tc>
      </w:tr>
      <w:tr w:rsidR="004E09DF" w14:paraId="7EBF474C" w14:textId="77777777">
        <w:trPr>
          <w:trHeight w:val="840"/>
        </w:trPr>
        <w:tc>
          <w:tcPr>
            <w:tcW w:w="2635" w:type="dxa"/>
            <w:vMerge w:val="restart"/>
          </w:tcPr>
          <w:p w14:paraId="219736FB" w14:textId="77777777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Use inductive and deductive reasoning to analyze, synthesize, compare, and interpret information.</w:t>
            </w:r>
          </w:p>
          <w:p w14:paraId="41250A9C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4514CAD4" w14:textId="77777777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Use logic and reasoning to identify strengths and weaknesses of alternative solutions, conclusions, or </w:t>
            </w:r>
            <w:r>
              <w:rPr>
                <w:rFonts w:ascii="Arial" w:eastAsia="Arial" w:hAnsi="Arial" w:cs="Arial"/>
                <w:sz w:val="19"/>
                <w:szCs w:val="19"/>
              </w:rPr>
              <w:br/>
              <w:t>approaches to problems.</w:t>
            </w:r>
          </w:p>
        </w:tc>
        <w:tc>
          <w:tcPr>
            <w:tcW w:w="2635" w:type="dxa"/>
          </w:tcPr>
          <w:p w14:paraId="49B5FDC8" w14:textId="266A64AA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At least two site selections are practical and realistic</w:t>
            </w:r>
            <w:r w:rsidR="00CF1F07">
              <w:rPr>
                <w:rFonts w:ascii="Arial" w:eastAsia="Arial" w:hAnsi="Arial" w:cs="Arial"/>
                <w:sz w:val="19"/>
                <w:szCs w:val="19"/>
              </w:rPr>
              <w:t xml:space="preserve"> for the selected tree species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</w:p>
        </w:tc>
        <w:tc>
          <w:tcPr>
            <w:tcW w:w="2635" w:type="dxa"/>
          </w:tcPr>
          <w:p w14:paraId="65D5C888" w14:textId="77777777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At least two site selections are practical.  </w:t>
            </w:r>
          </w:p>
        </w:tc>
        <w:tc>
          <w:tcPr>
            <w:tcW w:w="2635" w:type="dxa"/>
          </w:tcPr>
          <w:p w14:paraId="557AF24E" w14:textId="77777777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One site selections is practical.  </w:t>
            </w:r>
          </w:p>
          <w:p w14:paraId="68AE7F90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6" w:type="dxa"/>
          </w:tcPr>
          <w:p w14:paraId="0960A05E" w14:textId="77777777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No site selections are practical.  </w:t>
            </w:r>
          </w:p>
          <w:p w14:paraId="5AF4DC96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4E09DF" w14:paraId="7707DAF9" w14:textId="77777777">
        <w:trPr>
          <w:trHeight w:val="680"/>
        </w:trPr>
        <w:tc>
          <w:tcPr>
            <w:tcW w:w="2635" w:type="dxa"/>
            <w:vMerge/>
          </w:tcPr>
          <w:p w14:paraId="0B1F2287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447C4885" w14:textId="3AFCCC29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 valid justification is provided that clearly explains with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much detail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why the two recommended locations are ideal locations</w:t>
            </w:r>
            <w:r w:rsidR="004213DC">
              <w:rPr>
                <w:rFonts w:ascii="Arial" w:eastAsia="Arial" w:hAnsi="Arial" w:cs="Arial"/>
                <w:sz w:val="19"/>
                <w:szCs w:val="19"/>
              </w:rPr>
              <w:t xml:space="preserve"> and the selected species are appropriate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</w:p>
          <w:p w14:paraId="6EF6E7FC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112EAE4E" w14:textId="77777777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 valid justification is provided that explains why the two recommended locations are ideal locations.</w:t>
            </w:r>
          </w:p>
          <w:p w14:paraId="46E18E46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561BE626" w14:textId="476021FE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 w:rsidR="009805DE">
              <w:rPr>
                <w:rFonts w:ascii="Arial" w:eastAsia="Arial" w:hAnsi="Arial" w:cs="Arial"/>
                <w:sz w:val="19"/>
                <w:szCs w:val="19"/>
              </w:rPr>
              <w:t xml:space="preserve">valid </w:t>
            </w:r>
            <w:r>
              <w:rPr>
                <w:rFonts w:ascii="Arial" w:eastAsia="Arial" w:hAnsi="Arial" w:cs="Arial"/>
                <w:sz w:val="19"/>
                <w:szCs w:val="19"/>
              </w:rPr>
              <w:t>justification is provided that explains why one recommended location is an ideal location.</w:t>
            </w:r>
          </w:p>
          <w:p w14:paraId="07592E07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6" w:type="dxa"/>
          </w:tcPr>
          <w:p w14:paraId="03477D71" w14:textId="4E04FB1E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 w:rsidR="009805DE">
              <w:rPr>
                <w:rFonts w:ascii="Arial" w:eastAsia="Arial" w:hAnsi="Arial" w:cs="Arial"/>
                <w:sz w:val="19"/>
                <w:szCs w:val="19"/>
              </w:rPr>
              <w:t xml:space="preserve">valid </w:t>
            </w:r>
            <w:r>
              <w:rPr>
                <w:rFonts w:ascii="Arial" w:eastAsia="Arial" w:hAnsi="Arial" w:cs="Arial"/>
                <w:sz w:val="19"/>
                <w:szCs w:val="19"/>
              </w:rPr>
              <w:t>justification is not provided that explains why either of the recommended locations are ideal locations.</w:t>
            </w:r>
          </w:p>
          <w:p w14:paraId="68A402AF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4E09DF" w14:paraId="3FB228EA" w14:textId="77777777">
        <w:trPr>
          <w:trHeight w:val="680"/>
        </w:trPr>
        <w:tc>
          <w:tcPr>
            <w:tcW w:w="2635" w:type="dxa"/>
            <w:vMerge/>
          </w:tcPr>
          <w:p w14:paraId="03688CC7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5CED6DC1" w14:textId="77777777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Alternative locations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species that were not selected are addressed with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much detail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1B987F8C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4461F00E" w14:textId="0AACFC82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Alternative</w:t>
            </w:r>
            <w:r w:rsidR="009C4A9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9C4A92" w:rsidRPr="009F4337">
              <w:rPr>
                <w:rFonts w:ascii="Arial" w:eastAsia="Arial" w:hAnsi="Arial" w:cs="Arial"/>
                <w:b/>
                <w:sz w:val="19"/>
                <w:szCs w:val="19"/>
              </w:rPr>
              <w:t>specific</w:t>
            </w:r>
            <w:r w:rsidRPr="009F4337">
              <w:rPr>
                <w:rFonts w:ascii="Arial" w:eastAsia="Arial" w:hAnsi="Arial" w:cs="Arial"/>
                <w:b/>
                <w:sz w:val="19"/>
                <w:szCs w:val="19"/>
              </w:rPr>
              <w:t xml:space="preserve"> locations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z w:val="19"/>
                <w:szCs w:val="19"/>
              </w:rPr>
              <w:t>species that were not selected are addressed.</w:t>
            </w:r>
          </w:p>
          <w:p w14:paraId="7C432CE3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381DFE92" w14:textId="295FC040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Alternative</w:t>
            </w:r>
            <w:r w:rsidR="009C4A9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9C4A92" w:rsidRPr="009F4337">
              <w:rPr>
                <w:rFonts w:ascii="Arial" w:eastAsia="Arial" w:hAnsi="Arial" w:cs="Arial"/>
                <w:b/>
                <w:sz w:val="19"/>
                <w:szCs w:val="19"/>
              </w:rPr>
              <w:t>specific</w:t>
            </w:r>
            <w:r w:rsidRPr="009F4337">
              <w:rPr>
                <w:rFonts w:ascii="Arial" w:eastAsia="Arial" w:hAnsi="Arial" w:cs="Arial"/>
                <w:b/>
                <w:sz w:val="19"/>
                <w:szCs w:val="19"/>
              </w:rPr>
              <w:t xml:space="preserve"> locations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or </w:t>
            </w:r>
            <w:r>
              <w:rPr>
                <w:rFonts w:ascii="Arial" w:eastAsia="Arial" w:hAnsi="Arial" w:cs="Arial"/>
                <w:sz w:val="19"/>
                <w:szCs w:val="19"/>
              </w:rPr>
              <w:t>species that were not selected are addressed.</w:t>
            </w:r>
          </w:p>
          <w:p w14:paraId="71BBF57C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6" w:type="dxa"/>
          </w:tcPr>
          <w:p w14:paraId="52C59D11" w14:textId="77777777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Does not address alternative locations or species.</w:t>
            </w:r>
          </w:p>
          <w:p w14:paraId="02277B4F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4E09DF" w14:paraId="17A50978" w14:textId="77777777">
        <w:trPr>
          <w:trHeight w:val="680"/>
        </w:trPr>
        <w:tc>
          <w:tcPr>
            <w:tcW w:w="2635" w:type="dxa"/>
            <w:vMerge/>
          </w:tcPr>
          <w:p w14:paraId="30D88116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7CDCFEEE" w14:textId="7C44BAC7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The major benefits of </w:t>
            </w:r>
            <w:r w:rsidRPr="009F4337">
              <w:rPr>
                <w:rFonts w:ascii="Arial" w:eastAsia="Arial" w:hAnsi="Arial" w:cs="Arial"/>
                <w:b/>
                <w:sz w:val="19"/>
                <w:szCs w:val="19"/>
              </w:rPr>
              <w:t>planting a particular species are included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and </w:t>
            </w:r>
            <w:r w:rsidRPr="009F4337">
              <w:rPr>
                <w:rFonts w:ascii="Arial" w:eastAsia="Arial" w:hAnsi="Arial" w:cs="Arial"/>
                <w:b/>
                <w:sz w:val="19"/>
                <w:szCs w:val="19"/>
              </w:rPr>
              <w:t>address three or more factors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(cost, size, shade, rate of growth, hardiness, animal habitat, drainage, effects on crime/aesthetics, or other interactions with the environment).</w:t>
            </w:r>
            <w:r w:rsidR="00986651">
              <w:rPr>
                <w:rFonts w:ascii="Arial" w:eastAsia="Arial" w:hAnsi="Arial" w:cs="Arial"/>
                <w:sz w:val="19"/>
                <w:szCs w:val="19"/>
              </w:rPr>
              <w:t xml:space="preserve"> Two e</w:t>
            </w:r>
            <w:r w:rsidR="00FC52CF">
              <w:rPr>
                <w:rFonts w:ascii="Arial" w:eastAsia="Arial" w:hAnsi="Arial" w:cs="Arial"/>
                <w:sz w:val="19"/>
                <w:szCs w:val="19"/>
              </w:rPr>
              <w:t xml:space="preserve">xplanations include </w:t>
            </w:r>
            <w:r w:rsidR="00FC52CF" w:rsidRPr="009F4337">
              <w:rPr>
                <w:rFonts w:ascii="Arial" w:eastAsia="Arial" w:hAnsi="Arial" w:cs="Arial"/>
                <w:b/>
                <w:sz w:val="19"/>
                <w:szCs w:val="19"/>
              </w:rPr>
              <w:t>much detail</w:t>
            </w:r>
            <w:r w:rsidR="00FC52CF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452CFDC7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6A1084F2" w14:textId="5396DC8B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The major benefits of </w:t>
            </w:r>
            <w:r w:rsidRPr="009F4337">
              <w:rPr>
                <w:rFonts w:ascii="Arial" w:eastAsia="Arial" w:hAnsi="Arial" w:cs="Arial"/>
                <w:b/>
                <w:sz w:val="19"/>
                <w:szCs w:val="19"/>
              </w:rPr>
              <w:t>planting a particular species are included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and </w:t>
            </w:r>
            <w:r w:rsidRPr="009F4337">
              <w:rPr>
                <w:rFonts w:ascii="Arial" w:eastAsia="Arial" w:hAnsi="Arial" w:cs="Arial"/>
                <w:b/>
                <w:sz w:val="19"/>
                <w:szCs w:val="19"/>
              </w:rPr>
              <w:t xml:space="preserve">address two factors </w:t>
            </w:r>
            <w:r>
              <w:rPr>
                <w:rFonts w:ascii="Arial" w:eastAsia="Arial" w:hAnsi="Arial" w:cs="Arial"/>
                <w:sz w:val="19"/>
                <w:szCs w:val="19"/>
              </w:rPr>
              <w:t>(cost, size, shade, rate of growth, hardiness, animal habitat, drainage, effects on crime/aesthetics, or other interactions with the environment).</w:t>
            </w:r>
            <w:r w:rsidR="00986651">
              <w:rPr>
                <w:rFonts w:ascii="Arial" w:eastAsia="Arial" w:hAnsi="Arial" w:cs="Arial"/>
                <w:sz w:val="19"/>
                <w:szCs w:val="19"/>
              </w:rPr>
              <w:t xml:space="preserve">  One explanation includes </w:t>
            </w:r>
            <w:r w:rsidR="00986651" w:rsidRPr="00991AD7">
              <w:rPr>
                <w:rFonts w:ascii="Arial" w:eastAsia="Arial" w:hAnsi="Arial" w:cs="Arial"/>
                <w:b/>
                <w:sz w:val="19"/>
                <w:szCs w:val="19"/>
              </w:rPr>
              <w:t>much detail</w:t>
            </w:r>
            <w:r w:rsidR="00986651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2635" w:type="dxa"/>
          </w:tcPr>
          <w:p w14:paraId="16C926F6" w14:textId="319AE028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One major </w:t>
            </w:r>
            <w:r w:rsidRPr="009F4337">
              <w:rPr>
                <w:rFonts w:ascii="Arial" w:eastAsia="Arial" w:hAnsi="Arial" w:cs="Arial"/>
                <w:b/>
                <w:sz w:val="19"/>
                <w:szCs w:val="19"/>
              </w:rPr>
              <w:t>benefit of planting trees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in each location is included (cost, size, shade, rate of growth, hardiness, animal habitat, drainage, effects on crime/aesthetics, or other interactions with the environment).</w:t>
            </w:r>
            <w:r w:rsidR="00BE20C7">
              <w:rPr>
                <w:rFonts w:ascii="Arial" w:eastAsia="Arial" w:hAnsi="Arial" w:cs="Arial"/>
                <w:sz w:val="19"/>
                <w:szCs w:val="19"/>
              </w:rPr>
              <w:t xml:space="preserve"> No detailed explanation provided.</w:t>
            </w:r>
          </w:p>
        </w:tc>
        <w:tc>
          <w:tcPr>
            <w:tcW w:w="2636" w:type="dxa"/>
          </w:tcPr>
          <w:p w14:paraId="3DE86630" w14:textId="77777777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 major benefits of planting trees in the locations are not included.</w:t>
            </w:r>
          </w:p>
        </w:tc>
      </w:tr>
      <w:tr w:rsidR="004E09DF" w14:paraId="61DCA274" w14:textId="77777777">
        <w:trPr>
          <w:trHeight w:val="680"/>
        </w:trPr>
        <w:tc>
          <w:tcPr>
            <w:tcW w:w="2635" w:type="dxa"/>
            <w:vMerge/>
          </w:tcPr>
          <w:p w14:paraId="316905C1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250E89B1" w14:textId="5B1B234E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The proposal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clearly </w:t>
            </w:r>
            <w:r>
              <w:rPr>
                <w:rFonts w:ascii="Arial" w:eastAsia="Arial" w:hAnsi="Arial" w:cs="Arial"/>
                <w:sz w:val="19"/>
                <w:szCs w:val="19"/>
              </w:rPr>
              <w:t>states how the tree plantings will impact or change the environment.</w:t>
            </w:r>
            <w:r w:rsidR="006F4A83">
              <w:rPr>
                <w:rFonts w:ascii="Arial" w:eastAsia="Arial" w:hAnsi="Arial" w:cs="Arial"/>
                <w:sz w:val="19"/>
                <w:szCs w:val="19"/>
              </w:rPr>
              <w:t xml:space="preserve">  Proposal articulates who</w:t>
            </w:r>
            <w:r w:rsidR="00761EF8">
              <w:rPr>
                <w:rFonts w:ascii="Arial" w:eastAsia="Arial" w:hAnsi="Arial" w:cs="Arial"/>
                <w:sz w:val="19"/>
                <w:szCs w:val="19"/>
              </w:rPr>
              <w:t xml:space="preserve"> or what</w:t>
            </w:r>
            <w:r w:rsidR="006F4A83">
              <w:rPr>
                <w:rFonts w:ascii="Arial" w:eastAsia="Arial" w:hAnsi="Arial" w:cs="Arial"/>
                <w:sz w:val="19"/>
                <w:szCs w:val="19"/>
              </w:rPr>
              <w:t xml:space="preserve"> benefits and who</w:t>
            </w:r>
            <w:r w:rsidR="00761EF8">
              <w:rPr>
                <w:rFonts w:ascii="Arial" w:eastAsia="Arial" w:hAnsi="Arial" w:cs="Arial"/>
                <w:sz w:val="19"/>
                <w:szCs w:val="19"/>
              </w:rPr>
              <w:t xml:space="preserve"> or what</w:t>
            </w:r>
            <w:r w:rsidR="006F4A83">
              <w:rPr>
                <w:rFonts w:ascii="Arial" w:eastAsia="Arial" w:hAnsi="Arial" w:cs="Arial"/>
                <w:sz w:val="19"/>
                <w:szCs w:val="19"/>
              </w:rPr>
              <w:t xml:space="preserve"> is impacted.</w:t>
            </w:r>
            <w:r w:rsidR="000561C8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175331">
              <w:rPr>
                <w:rFonts w:ascii="Arial" w:eastAsia="Arial" w:hAnsi="Arial" w:cs="Arial"/>
                <w:sz w:val="19"/>
                <w:szCs w:val="19"/>
              </w:rPr>
              <w:t>(T</w:t>
            </w:r>
            <w:r w:rsidR="00171F2D">
              <w:rPr>
                <w:rFonts w:ascii="Arial" w:eastAsia="Arial" w:hAnsi="Arial" w:cs="Arial"/>
                <w:sz w:val="19"/>
                <w:szCs w:val="19"/>
              </w:rPr>
              <w:t>his species</w:t>
            </w:r>
            <w:r w:rsidR="00175331">
              <w:rPr>
                <w:rFonts w:ascii="Arial" w:eastAsia="Arial" w:hAnsi="Arial" w:cs="Arial"/>
                <w:sz w:val="19"/>
                <w:szCs w:val="19"/>
              </w:rPr>
              <w:t xml:space="preserve"> provide</w:t>
            </w:r>
            <w:r w:rsidR="00171F2D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175331">
              <w:rPr>
                <w:rFonts w:ascii="Arial" w:eastAsia="Arial" w:hAnsi="Arial" w:cs="Arial"/>
                <w:sz w:val="19"/>
                <w:szCs w:val="19"/>
              </w:rPr>
              <w:t xml:space="preserve"> habitat for birds, insects, and squirrels</w:t>
            </w:r>
            <w:r w:rsidR="00171F2D">
              <w:rPr>
                <w:rFonts w:ascii="Arial" w:eastAsia="Arial" w:hAnsi="Arial" w:cs="Arial"/>
                <w:sz w:val="19"/>
                <w:szCs w:val="19"/>
              </w:rPr>
              <w:t xml:space="preserve">; </w:t>
            </w:r>
            <w:r w:rsidR="00537408">
              <w:rPr>
                <w:rFonts w:ascii="Arial" w:eastAsia="Arial" w:hAnsi="Arial" w:cs="Arial"/>
                <w:sz w:val="19"/>
                <w:szCs w:val="19"/>
              </w:rPr>
              <w:t xml:space="preserve">This tree’s color will be appealing to the eye and it will be a </w:t>
            </w:r>
            <w:r w:rsidR="00537408">
              <w:rPr>
                <w:rFonts w:ascii="Arial" w:eastAsia="Arial" w:hAnsi="Arial" w:cs="Arial"/>
                <w:sz w:val="19"/>
                <w:szCs w:val="19"/>
              </w:rPr>
              <w:lastRenderedPageBreak/>
              <w:t>nice to place to chill</w:t>
            </w:r>
            <w:r w:rsidR="00175331">
              <w:rPr>
                <w:rFonts w:ascii="Arial" w:eastAsia="Arial" w:hAnsi="Arial" w:cs="Arial"/>
                <w:sz w:val="19"/>
                <w:szCs w:val="19"/>
              </w:rPr>
              <w:t>)</w:t>
            </w:r>
            <w:r w:rsidR="00DD50CC"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 w:rsidR="000561C8" w:rsidRPr="009F4337">
              <w:rPr>
                <w:rFonts w:ascii="Arial" w:eastAsia="Arial" w:hAnsi="Arial" w:cs="Arial"/>
                <w:b/>
                <w:sz w:val="19"/>
                <w:szCs w:val="19"/>
              </w:rPr>
              <w:t xml:space="preserve">Explanations are </w:t>
            </w:r>
            <w:r w:rsidR="006F4A83">
              <w:rPr>
                <w:rFonts w:ascii="Arial" w:eastAsia="Arial" w:hAnsi="Arial" w:cs="Arial"/>
                <w:b/>
                <w:sz w:val="19"/>
                <w:szCs w:val="19"/>
              </w:rPr>
              <w:t xml:space="preserve">very </w:t>
            </w:r>
            <w:r w:rsidR="000561C8" w:rsidRPr="009F4337">
              <w:rPr>
                <w:rFonts w:ascii="Arial" w:eastAsia="Arial" w:hAnsi="Arial" w:cs="Arial"/>
                <w:b/>
                <w:sz w:val="19"/>
                <w:szCs w:val="19"/>
              </w:rPr>
              <w:t>detailed.</w:t>
            </w:r>
          </w:p>
          <w:p w14:paraId="39C51734" w14:textId="77777777" w:rsidR="004E09DF" w:rsidRDefault="004E09DF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5917FFCE" w14:textId="4F32635F" w:rsidR="004E09DF" w:rsidRDefault="00BD6B39" w:rsidP="00171F2D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The proposal states how the tree plantings will impact or change the environment.</w:t>
            </w:r>
            <w:r w:rsidR="00175331">
              <w:rPr>
                <w:rFonts w:ascii="Arial" w:eastAsia="Arial" w:hAnsi="Arial" w:cs="Arial"/>
                <w:sz w:val="19"/>
                <w:szCs w:val="19"/>
              </w:rPr>
              <w:t xml:space="preserve">  Proposal articulates who</w:t>
            </w:r>
            <w:r w:rsidR="00761EF8">
              <w:rPr>
                <w:rFonts w:ascii="Arial" w:eastAsia="Arial" w:hAnsi="Arial" w:cs="Arial"/>
                <w:sz w:val="19"/>
                <w:szCs w:val="19"/>
              </w:rPr>
              <w:t xml:space="preserve"> or what </w:t>
            </w:r>
            <w:r w:rsidR="00175331">
              <w:rPr>
                <w:rFonts w:ascii="Arial" w:eastAsia="Arial" w:hAnsi="Arial" w:cs="Arial"/>
                <w:sz w:val="19"/>
                <w:szCs w:val="19"/>
              </w:rPr>
              <w:t>benefits and who</w:t>
            </w:r>
            <w:r w:rsidR="00761EF8">
              <w:rPr>
                <w:rFonts w:ascii="Arial" w:eastAsia="Arial" w:hAnsi="Arial" w:cs="Arial"/>
                <w:sz w:val="19"/>
                <w:szCs w:val="19"/>
              </w:rPr>
              <w:t xml:space="preserve"> or what</w:t>
            </w:r>
            <w:r w:rsidR="00175331">
              <w:rPr>
                <w:rFonts w:ascii="Arial" w:eastAsia="Arial" w:hAnsi="Arial" w:cs="Arial"/>
                <w:sz w:val="19"/>
                <w:szCs w:val="19"/>
              </w:rPr>
              <w:t xml:space="preserve"> is impacted. (T</w:t>
            </w:r>
            <w:r w:rsidR="00171F2D">
              <w:rPr>
                <w:rFonts w:ascii="Arial" w:eastAsia="Arial" w:hAnsi="Arial" w:cs="Arial"/>
                <w:sz w:val="19"/>
                <w:szCs w:val="19"/>
              </w:rPr>
              <w:t>his species</w:t>
            </w:r>
            <w:r w:rsidR="00175331">
              <w:rPr>
                <w:rFonts w:ascii="Arial" w:eastAsia="Arial" w:hAnsi="Arial" w:cs="Arial"/>
                <w:sz w:val="19"/>
                <w:szCs w:val="19"/>
              </w:rPr>
              <w:t xml:space="preserve"> provide</w:t>
            </w:r>
            <w:r w:rsidR="00171F2D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175331">
              <w:rPr>
                <w:rFonts w:ascii="Arial" w:eastAsia="Arial" w:hAnsi="Arial" w:cs="Arial"/>
                <w:sz w:val="19"/>
                <w:szCs w:val="19"/>
              </w:rPr>
              <w:t xml:space="preserve"> habitat for </w:t>
            </w:r>
            <w:r w:rsidR="00355A75">
              <w:rPr>
                <w:rFonts w:ascii="Arial" w:eastAsia="Arial" w:hAnsi="Arial" w:cs="Arial"/>
                <w:sz w:val="19"/>
                <w:szCs w:val="19"/>
              </w:rPr>
              <w:t>animals</w:t>
            </w:r>
            <w:r w:rsidR="00537408">
              <w:rPr>
                <w:rFonts w:ascii="Arial" w:eastAsia="Arial" w:hAnsi="Arial" w:cs="Arial"/>
                <w:sz w:val="19"/>
                <w:szCs w:val="19"/>
              </w:rPr>
              <w:t>; This tree’s color will be appealing to the eye</w:t>
            </w:r>
            <w:r w:rsidR="00175331">
              <w:rPr>
                <w:rFonts w:ascii="Arial" w:eastAsia="Arial" w:hAnsi="Arial" w:cs="Arial"/>
                <w:sz w:val="19"/>
                <w:szCs w:val="19"/>
              </w:rPr>
              <w:t xml:space="preserve">) </w:t>
            </w:r>
            <w:r w:rsidR="00175331" w:rsidRPr="006B6A69">
              <w:rPr>
                <w:rFonts w:ascii="Arial" w:eastAsia="Arial" w:hAnsi="Arial" w:cs="Arial"/>
                <w:b/>
                <w:sz w:val="19"/>
                <w:szCs w:val="19"/>
              </w:rPr>
              <w:t>Explanations are detailed.</w:t>
            </w:r>
          </w:p>
        </w:tc>
        <w:tc>
          <w:tcPr>
            <w:tcW w:w="2635" w:type="dxa"/>
          </w:tcPr>
          <w:p w14:paraId="08BD5A7B" w14:textId="3F0279B9" w:rsidR="004E09DF" w:rsidRDefault="00BD6B39" w:rsidP="00171F2D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The proposal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somewhat </w:t>
            </w:r>
            <w:r>
              <w:rPr>
                <w:rFonts w:ascii="Arial" w:eastAsia="Arial" w:hAnsi="Arial" w:cs="Arial"/>
                <w:sz w:val="19"/>
                <w:szCs w:val="19"/>
              </w:rPr>
              <w:t>states how the tree plantings will impact or change the environment.</w:t>
            </w:r>
            <w:r w:rsidR="00355A75">
              <w:rPr>
                <w:rFonts w:ascii="Arial" w:eastAsia="Arial" w:hAnsi="Arial" w:cs="Arial"/>
                <w:sz w:val="19"/>
                <w:szCs w:val="19"/>
              </w:rPr>
              <w:t xml:space="preserve">  Proposal does not include who</w:t>
            </w:r>
            <w:r w:rsidR="00761EF8">
              <w:rPr>
                <w:rFonts w:ascii="Arial" w:eastAsia="Arial" w:hAnsi="Arial" w:cs="Arial"/>
                <w:sz w:val="19"/>
                <w:szCs w:val="19"/>
              </w:rPr>
              <w:t xml:space="preserve"> or what</w:t>
            </w:r>
            <w:r w:rsidR="00355A75">
              <w:rPr>
                <w:rFonts w:ascii="Arial" w:eastAsia="Arial" w:hAnsi="Arial" w:cs="Arial"/>
                <w:sz w:val="19"/>
                <w:szCs w:val="19"/>
              </w:rPr>
              <w:t xml:space="preserve"> benefits and who</w:t>
            </w:r>
            <w:r w:rsidR="00761EF8">
              <w:rPr>
                <w:rFonts w:ascii="Arial" w:eastAsia="Arial" w:hAnsi="Arial" w:cs="Arial"/>
                <w:sz w:val="19"/>
                <w:szCs w:val="19"/>
              </w:rPr>
              <w:t xml:space="preserve"> or what</w:t>
            </w:r>
            <w:r w:rsidR="00355A75">
              <w:rPr>
                <w:rFonts w:ascii="Arial" w:eastAsia="Arial" w:hAnsi="Arial" w:cs="Arial"/>
                <w:sz w:val="19"/>
                <w:szCs w:val="19"/>
              </w:rPr>
              <w:t xml:space="preserve"> is impacted. (</w:t>
            </w:r>
            <w:r w:rsidR="00171F2D">
              <w:rPr>
                <w:rFonts w:ascii="Arial" w:eastAsia="Arial" w:hAnsi="Arial" w:cs="Arial"/>
                <w:sz w:val="19"/>
                <w:szCs w:val="19"/>
              </w:rPr>
              <w:t>This species</w:t>
            </w:r>
            <w:r w:rsidR="00355A75">
              <w:rPr>
                <w:rFonts w:ascii="Arial" w:eastAsia="Arial" w:hAnsi="Arial" w:cs="Arial"/>
                <w:sz w:val="19"/>
                <w:szCs w:val="19"/>
              </w:rPr>
              <w:t xml:space="preserve"> provide habitat</w:t>
            </w:r>
            <w:r w:rsidR="00537408">
              <w:rPr>
                <w:rFonts w:ascii="Arial" w:eastAsia="Arial" w:hAnsi="Arial" w:cs="Arial"/>
                <w:sz w:val="19"/>
                <w:szCs w:val="19"/>
              </w:rPr>
              <w:t>; People will like this tree</w:t>
            </w:r>
            <w:r w:rsidR="00355A75">
              <w:rPr>
                <w:rFonts w:ascii="Arial" w:eastAsia="Arial" w:hAnsi="Arial" w:cs="Arial"/>
                <w:sz w:val="19"/>
                <w:szCs w:val="19"/>
              </w:rPr>
              <w:t xml:space="preserve">) </w:t>
            </w:r>
          </w:p>
        </w:tc>
        <w:tc>
          <w:tcPr>
            <w:tcW w:w="2636" w:type="dxa"/>
          </w:tcPr>
          <w:p w14:paraId="6344CF96" w14:textId="77777777" w:rsidR="004E09DF" w:rsidRDefault="00BD6B39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 proposal does not state how the tree plantings will impact or change the environment.</w:t>
            </w:r>
          </w:p>
        </w:tc>
      </w:tr>
    </w:tbl>
    <w:p w14:paraId="68512ABC" w14:textId="77777777" w:rsidR="004E09DF" w:rsidRDefault="004E09DF">
      <w:pPr>
        <w:pStyle w:val="Normal1"/>
      </w:pPr>
    </w:p>
    <w:sectPr w:rsidR="004E09DF" w:rsidSect="00FC44C8">
      <w:headerReference w:type="default" r:id="rId7"/>
      <w:footerReference w:type="first" r:id="rId8"/>
      <w:pgSz w:w="15840" w:h="12240" w:orient="landscape"/>
      <w:pgMar w:top="1152" w:right="1080" w:bottom="1152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BAB72" w14:textId="77777777" w:rsidR="002D320E" w:rsidRDefault="002D320E">
      <w:r>
        <w:separator/>
      </w:r>
    </w:p>
  </w:endnote>
  <w:endnote w:type="continuationSeparator" w:id="0">
    <w:p w14:paraId="0729F511" w14:textId="77777777" w:rsidR="002D320E" w:rsidRDefault="002D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98106" w14:textId="54428ECE" w:rsidR="00171F2D" w:rsidRDefault="00171F2D">
    <w:pPr>
      <w:pStyle w:val="Normal1"/>
      <w:tabs>
        <w:tab w:val="center" w:pos="4320"/>
        <w:tab w:val="right" w:pos="8640"/>
      </w:tabs>
      <w:spacing w:after="1440"/>
      <w:jc w:val="center"/>
      <w:rPr>
        <w:sz w:val="16"/>
        <w:szCs w:val="16"/>
      </w:rPr>
    </w:pPr>
    <w:r>
      <w:rPr>
        <w:rFonts w:ascii="Arial" w:eastAsia="Arial" w:hAnsi="Arial" w:cs="Arial"/>
        <w:sz w:val="16"/>
        <w:szCs w:val="16"/>
      </w:rPr>
      <w:t>Copyright © 2018 Environmental Literacy and Inquiry Working Group at Lehigh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E180D" w14:textId="77777777" w:rsidR="002D320E" w:rsidRDefault="002D320E">
      <w:r>
        <w:separator/>
      </w:r>
    </w:p>
  </w:footnote>
  <w:footnote w:type="continuationSeparator" w:id="0">
    <w:p w14:paraId="5995473F" w14:textId="77777777" w:rsidR="002D320E" w:rsidRDefault="002D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27EE5" w14:textId="77777777" w:rsidR="00171F2D" w:rsidRDefault="00171F2D">
    <w:pPr>
      <w:pStyle w:val="Normal1"/>
      <w:tabs>
        <w:tab w:val="center" w:pos="4320"/>
        <w:tab w:val="right" w:pos="8640"/>
      </w:tabs>
      <w:spacing w:before="720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6"/>
        <w:szCs w:val="16"/>
      </w:rPr>
      <w:t>Tree Planting Proposal Rubric</w:t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FC64F2">
      <w:rPr>
        <w:rFonts w:ascii="Arial" w:eastAsia="Arial" w:hAnsi="Arial" w:cs="Arial"/>
        <w:noProof/>
        <w:sz w:val="16"/>
        <w:szCs w:val="16"/>
      </w:rPr>
      <w:t>3</w:t>
    </w:r>
    <w:r>
      <w:rPr>
        <w:rFonts w:ascii="Arial" w:eastAsia="Arial" w:hAnsi="Arial" w:cs="Arial"/>
        <w:sz w:val="16"/>
        <w:szCs w:val="16"/>
      </w:rPr>
      <w:fldChar w:fldCharType="end"/>
    </w:r>
  </w:p>
  <w:p w14:paraId="59FADD40" w14:textId="77777777" w:rsidR="00171F2D" w:rsidRDefault="00171F2D">
    <w:pPr>
      <w:pStyle w:val="Normal1"/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09DF"/>
    <w:rsid w:val="000561C8"/>
    <w:rsid w:val="00084F34"/>
    <w:rsid w:val="00093841"/>
    <w:rsid w:val="0014249F"/>
    <w:rsid w:val="00171F2D"/>
    <w:rsid w:val="00175331"/>
    <w:rsid w:val="001F04C4"/>
    <w:rsid w:val="00270E48"/>
    <w:rsid w:val="002A4463"/>
    <w:rsid w:val="002B42F2"/>
    <w:rsid w:val="002D320E"/>
    <w:rsid w:val="00317F75"/>
    <w:rsid w:val="0032033B"/>
    <w:rsid w:val="003513B8"/>
    <w:rsid w:val="00355A75"/>
    <w:rsid w:val="00385FDA"/>
    <w:rsid w:val="003D2160"/>
    <w:rsid w:val="004213DC"/>
    <w:rsid w:val="00446D76"/>
    <w:rsid w:val="004561BD"/>
    <w:rsid w:val="004969E7"/>
    <w:rsid w:val="004E09DF"/>
    <w:rsid w:val="004E3110"/>
    <w:rsid w:val="00525F31"/>
    <w:rsid w:val="00527525"/>
    <w:rsid w:val="00536697"/>
    <w:rsid w:val="00537408"/>
    <w:rsid w:val="005E647C"/>
    <w:rsid w:val="00606984"/>
    <w:rsid w:val="00643A5A"/>
    <w:rsid w:val="00647BA9"/>
    <w:rsid w:val="006F4A83"/>
    <w:rsid w:val="00717134"/>
    <w:rsid w:val="00743BA5"/>
    <w:rsid w:val="00761EF8"/>
    <w:rsid w:val="00797D36"/>
    <w:rsid w:val="007C59B4"/>
    <w:rsid w:val="007E3D73"/>
    <w:rsid w:val="007E5D49"/>
    <w:rsid w:val="0080728C"/>
    <w:rsid w:val="008B2B62"/>
    <w:rsid w:val="008F79B6"/>
    <w:rsid w:val="009420FC"/>
    <w:rsid w:val="00951A99"/>
    <w:rsid w:val="009636D8"/>
    <w:rsid w:val="009805DE"/>
    <w:rsid w:val="00986651"/>
    <w:rsid w:val="009C43B0"/>
    <w:rsid w:val="009C4A92"/>
    <w:rsid w:val="009F4337"/>
    <w:rsid w:val="00A66360"/>
    <w:rsid w:val="00A94325"/>
    <w:rsid w:val="00BD6B39"/>
    <w:rsid w:val="00BE20C7"/>
    <w:rsid w:val="00C26FBD"/>
    <w:rsid w:val="00C43D8D"/>
    <w:rsid w:val="00CB2512"/>
    <w:rsid w:val="00CF1F07"/>
    <w:rsid w:val="00D50BD0"/>
    <w:rsid w:val="00D720A2"/>
    <w:rsid w:val="00D805B4"/>
    <w:rsid w:val="00D93462"/>
    <w:rsid w:val="00D9672E"/>
    <w:rsid w:val="00DA070A"/>
    <w:rsid w:val="00DD50CC"/>
    <w:rsid w:val="00E35FC6"/>
    <w:rsid w:val="00E47637"/>
    <w:rsid w:val="00E74631"/>
    <w:rsid w:val="00EF22B7"/>
    <w:rsid w:val="00EF2905"/>
    <w:rsid w:val="00EF7837"/>
    <w:rsid w:val="00FC44C8"/>
    <w:rsid w:val="00FC52CF"/>
    <w:rsid w:val="00FC64F2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CE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39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0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0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2B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B62"/>
  </w:style>
  <w:style w:type="paragraph" w:styleId="Footer">
    <w:name w:val="footer"/>
    <w:basedOn w:val="Normal"/>
    <w:link w:val="FooterChar"/>
    <w:uiPriority w:val="99"/>
    <w:unhideWhenUsed/>
    <w:rsid w:val="008B2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39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0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0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2B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B62"/>
  </w:style>
  <w:style w:type="paragraph" w:styleId="Footer">
    <w:name w:val="footer"/>
    <w:basedOn w:val="Normal"/>
    <w:link w:val="FooterChar"/>
    <w:uiPriority w:val="99"/>
    <w:unhideWhenUsed/>
    <w:rsid w:val="008B2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Windows User</cp:lastModifiedBy>
  <cp:revision>4</cp:revision>
  <cp:lastPrinted>2018-03-27T20:32:00Z</cp:lastPrinted>
  <dcterms:created xsi:type="dcterms:W3CDTF">2018-03-27T20:32:00Z</dcterms:created>
  <dcterms:modified xsi:type="dcterms:W3CDTF">2018-03-27T20:32:00Z</dcterms:modified>
</cp:coreProperties>
</file>